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四川省“五好”县级工商联推荐表</w:t>
      </w:r>
      <w:bookmarkEnd w:id="0"/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tbl>
      <w:tblPr>
        <w:tblStyle w:val="5"/>
        <w:tblW w:w="9659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8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7380"/>
              </w:tabs>
              <w:jc w:val="center"/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  <w:t>单　位</w:t>
            </w:r>
          </w:p>
          <w:p>
            <w:pPr>
              <w:tabs>
                <w:tab w:val="left" w:pos="7380"/>
              </w:tabs>
              <w:jc w:val="center"/>
              <w:rPr>
                <w:rFonts w:hint="eastAsia" w:ascii="方正仿宋简体" w:hAnsi="方正小标宋简体" w:eastAsia="方正仿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  <w:t>名　称</w:t>
            </w:r>
          </w:p>
        </w:tc>
        <w:tc>
          <w:tcPr>
            <w:tcW w:w="8150" w:type="dxa"/>
            <w:vAlign w:val="center"/>
          </w:tcPr>
          <w:p>
            <w:pPr>
              <w:tabs>
                <w:tab w:val="left" w:pos="7380"/>
              </w:tabs>
              <w:jc w:val="center"/>
              <w:rPr>
                <w:rFonts w:hint="eastAsia" w:ascii="仿宋_GB2312" w:hAnsi="方正小标宋简体" w:eastAsia="仿宋_GB2312" w:cs="方正小标宋简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32"/>
                <w:szCs w:val="32"/>
              </w:rPr>
              <w:t>迹</w:t>
            </w:r>
          </w:p>
        </w:tc>
        <w:tc>
          <w:tcPr>
            <w:tcW w:w="815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509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  <w:t>市（州）</w:t>
            </w:r>
          </w:p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  <w:t>工商联推荐意见</w:t>
            </w:r>
          </w:p>
        </w:tc>
        <w:tc>
          <w:tcPr>
            <w:tcW w:w="815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1776" w:firstLineChars="555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     （盖章）</w:t>
            </w:r>
          </w:p>
          <w:p>
            <w:pPr>
              <w:tabs>
                <w:tab w:val="left" w:pos="7380"/>
              </w:tabs>
              <w:rPr>
                <w:rFonts w:hint="eastAsia" w:ascii="仿宋" w:hAnsi="仿宋" w:eastAsia="仿宋" w:cs="方正小标宋简体"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509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  <w:t>省工商联</w:t>
            </w:r>
          </w:p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  <w:t>审批意见</w:t>
            </w:r>
          </w:p>
        </w:tc>
        <w:tc>
          <w:tcPr>
            <w:tcW w:w="815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ind w:firstLine="1776" w:firstLineChars="555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      （盖章）</w:t>
            </w:r>
          </w:p>
          <w:p>
            <w:pPr>
              <w:rPr>
                <w:rFonts w:hint="eastAsia" w:ascii="仿宋" w:hAnsi="仿宋" w:eastAsia="仿宋" w:cs="方正小标宋简体"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>
      <w:pPr>
        <w:widowControl/>
        <w:spacing w:line="560" w:lineRule="atLeast"/>
        <w:ind w:left="393" w:hanging="752"/>
        <w:jc w:val="center"/>
        <w:rPr>
          <w:rFonts w:ascii="仿宋_GB2312" w:eastAsia="仿宋_GB231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4E25"/>
    <w:rsid w:val="26454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2016-12-01T08:03:00Z</dcterms:created>
  <dc:creator>Administrator</dc:creator>
  <cp:lastModifiedBy>Administrator</cp:lastModifiedBy>
  <dcterms:modified xsi:type="dcterms:W3CDTF">2016-12-01T08:04:18Z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